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0B63B" w14:textId="182B5E51" w:rsidR="00ED71B7" w:rsidRDefault="00ED71B7">
      <w:r>
        <w:t>OBLIGACION 9 PLATAFORMA DE INTEGRATIC, PARA VERIFICAR RADICADOS ENVIADOS Y DESCARGUE DE LOS MISMOS</w:t>
      </w:r>
      <w:r w:rsidRPr="00ED71B7">
        <w:drawing>
          <wp:inline distT="0" distB="0" distL="0" distR="0" wp14:anchorId="5B13BFC0" wp14:editId="477BD50B">
            <wp:extent cx="8258810" cy="4156710"/>
            <wp:effectExtent l="0" t="0" r="8890" b="0"/>
            <wp:docPr id="17789654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96540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15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7372" w:rsidRPr="004F7372">
        <w:rPr>
          <w:noProof/>
        </w:rPr>
        <w:t xml:space="preserve"> </w:t>
      </w:r>
      <w:r w:rsidR="004F7372" w:rsidRPr="004F7372">
        <w:lastRenderedPageBreak/>
        <w:drawing>
          <wp:inline distT="0" distB="0" distL="0" distR="0" wp14:anchorId="5EB68957" wp14:editId="1C9195C5">
            <wp:extent cx="8258810" cy="4126230"/>
            <wp:effectExtent l="0" t="0" r="8890" b="7620"/>
            <wp:docPr id="9172819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28191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12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A3440" w14:textId="77777777" w:rsidR="00ED71B7" w:rsidRDefault="00ED71B7"/>
    <w:sectPr w:rsidR="00ED71B7" w:rsidSect="00ED71B7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1B7"/>
    <w:rsid w:val="004F7372"/>
    <w:rsid w:val="005C68C1"/>
    <w:rsid w:val="00ED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F3E84"/>
  <w15:chartTrackingRefBased/>
  <w15:docId w15:val="{8AC3B49B-422E-4823-BC12-A046DDFDE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D71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D71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D71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D71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D71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D71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D71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D71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D71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D71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D71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D71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D71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D71B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D71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D71B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D71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D71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D71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D71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D71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D71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D71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D71B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D71B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D71B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D71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D71B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D71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Hernando Quevedo Gaona</dc:creator>
  <cp:keywords/>
  <dc:description/>
  <cp:lastModifiedBy>Jorge Hernando Quevedo Gaona</cp:lastModifiedBy>
  <cp:revision>1</cp:revision>
  <dcterms:created xsi:type="dcterms:W3CDTF">2026-08-04T00:50:00Z</dcterms:created>
  <dcterms:modified xsi:type="dcterms:W3CDTF">2026-08-04T01:52:00Z</dcterms:modified>
</cp:coreProperties>
</file>